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2AEF" w14:textId="77777777" w:rsidR="00447469" w:rsidRPr="00D35DCC" w:rsidRDefault="00A636E9">
      <w:pPr>
        <w:rPr>
          <w:rFonts w:ascii="Roboto Light" w:hAnsi="Roboto Light"/>
        </w:rPr>
      </w:pPr>
      <w:r w:rsidRPr="00D35DCC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8D09" wp14:editId="40C75FD2">
                <wp:simplePos x="0" y="0"/>
                <wp:positionH relativeFrom="margin">
                  <wp:posOffset>5080</wp:posOffset>
                </wp:positionH>
                <wp:positionV relativeFrom="paragraph">
                  <wp:posOffset>24130</wp:posOffset>
                </wp:positionV>
                <wp:extent cx="5612765" cy="3219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FA55" w14:textId="57B08923" w:rsidR="00075D9F" w:rsidRPr="00B432E6" w:rsidRDefault="00D35DCC" w:rsidP="00075D9F">
                            <w:pPr>
                              <w:spacing w:after="0"/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</w:rPr>
                            </w:pPr>
                            <w:r w:rsidRPr="00B432E6">
                              <w:rPr>
                                <w:rFonts w:ascii="Roboto Light" w:hAnsi="Roboto Light"/>
                                <w:b/>
                                <w:sz w:val="32"/>
                                <w:szCs w:val="32"/>
                              </w:rPr>
                              <w:t>Attestation Statement</w:t>
                            </w:r>
                          </w:p>
                          <w:p w14:paraId="486E5024" w14:textId="77777777" w:rsidR="00944E02" w:rsidRPr="00B432E6" w:rsidRDefault="00944E02" w:rsidP="00447469">
                            <w:pPr>
                              <w:rPr>
                                <w:rFonts w:ascii="Roboto Light" w:hAnsi="Roboto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8D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4pt;margin-top:1.9pt;width:441.9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HGA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" filled="f" stroked="f" strokeweight=".5pt">
                <v:textbox>
                  <w:txbxContent>
                    <w:p w14:paraId="2D76FA55" w14:textId="57B08923" w:rsidR="00075D9F" w:rsidRPr="00B432E6" w:rsidRDefault="00D35DCC" w:rsidP="00075D9F">
                      <w:pPr>
                        <w:spacing w:after="0"/>
                        <w:rPr>
                          <w:rFonts w:ascii="Roboto Light" w:hAnsi="Roboto Light"/>
                          <w:b/>
                          <w:sz w:val="32"/>
                          <w:szCs w:val="32"/>
                        </w:rPr>
                      </w:pPr>
                      <w:r w:rsidRPr="00B432E6">
                        <w:rPr>
                          <w:rFonts w:ascii="Roboto Light" w:hAnsi="Roboto Light"/>
                          <w:b/>
                          <w:sz w:val="32"/>
                          <w:szCs w:val="32"/>
                        </w:rPr>
                        <w:t>Attestation Statement</w:t>
                      </w:r>
                    </w:p>
                    <w:p w14:paraId="486E5024" w14:textId="77777777" w:rsidR="00944E02" w:rsidRPr="00B432E6" w:rsidRDefault="00944E02" w:rsidP="00447469">
                      <w:pPr>
                        <w:rPr>
                          <w:rFonts w:ascii="Roboto Light" w:hAnsi="Roboto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DCC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D50E" wp14:editId="4B676E9A">
                <wp:simplePos x="0" y="0"/>
                <wp:positionH relativeFrom="margin">
                  <wp:posOffset>19050</wp:posOffset>
                </wp:positionH>
                <wp:positionV relativeFrom="paragraph">
                  <wp:posOffset>41846</wp:posOffset>
                </wp:positionV>
                <wp:extent cx="6781800" cy="333375"/>
                <wp:effectExtent l="57150" t="38100" r="57150" b="857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33375"/>
                        </a:xfrm>
                        <a:prstGeom prst="roundRect">
                          <a:avLst/>
                        </a:prstGeom>
                        <a:solidFill>
                          <a:srgbClr val="99CA3C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33C548" id="Rectangle: Rounded Corners 7" o:spid="_x0000_s1026" style="position:absolute;margin-left:1.5pt;margin-top:3.3pt;width:534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" fillcolor="#99ca3c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14:paraId="1DF3E1BA" w14:textId="77777777" w:rsidR="00A636E9" w:rsidRPr="00D35DCC" w:rsidRDefault="00A636E9" w:rsidP="00A636E9">
      <w:pPr>
        <w:spacing w:after="0"/>
        <w:rPr>
          <w:rFonts w:ascii="Roboto Light" w:hAnsi="Roboto Light"/>
          <w:sz w:val="24"/>
        </w:rPr>
      </w:pPr>
    </w:p>
    <w:p w14:paraId="6BA28CC5" w14:textId="77777777" w:rsidR="001C1543" w:rsidRDefault="001C1543" w:rsidP="00075D9F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1C1543">
        <w:rPr>
          <w:rFonts w:ascii="Roboto Condensed" w:hAnsi="Roboto Condensed"/>
          <w:b/>
          <w:bCs/>
          <w:sz w:val="24"/>
          <w:szCs w:val="24"/>
        </w:rPr>
        <w:t>Preceptor’s Lounge AY 22/23 Series: Assessment Tools for Clinical Training</w:t>
      </w:r>
      <w:r w:rsidRPr="001C1543">
        <w:rPr>
          <w:rFonts w:ascii="Roboto Condensed" w:hAnsi="Roboto Condensed"/>
          <w:b/>
          <w:bCs/>
          <w:sz w:val="24"/>
          <w:szCs w:val="24"/>
        </w:rPr>
        <w:t xml:space="preserve"> </w:t>
      </w:r>
    </w:p>
    <w:p w14:paraId="70C07C50" w14:textId="029BD517" w:rsidR="00075D9F" w:rsidRPr="00B432E6" w:rsidRDefault="001C1543" w:rsidP="00075D9F">
      <w:pPr>
        <w:jc w:val="center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November</w:t>
      </w:r>
      <w:r w:rsidR="003853F5">
        <w:rPr>
          <w:rFonts w:ascii="Roboto Condensed" w:hAnsi="Roboto Condensed"/>
          <w:b/>
          <w:bCs/>
        </w:rPr>
        <w:t xml:space="preserve"> 3, 2022</w:t>
      </w:r>
    </w:p>
    <w:p w14:paraId="4786C406" w14:textId="166F8F34" w:rsidR="00D35DCC" w:rsidRPr="00B432E6" w:rsidRDefault="00D35DCC" w:rsidP="00D35DCC">
      <w:pPr>
        <w:ind w:left="-90"/>
        <w:jc w:val="center"/>
        <w:rPr>
          <w:rFonts w:ascii="Roboto Condensed" w:hAnsi="Roboto Condensed"/>
          <w:bCs/>
          <w:szCs w:val="20"/>
        </w:rPr>
      </w:pPr>
      <w:r w:rsidRPr="00B432E6">
        <w:rPr>
          <w:rFonts w:ascii="Roboto Condensed" w:hAnsi="Roboto Condensed"/>
          <w:bCs/>
          <w:szCs w:val="20"/>
        </w:rPr>
        <w:t xml:space="preserve">All attendees must complete and submit the attestation statement by </w:t>
      </w:r>
      <w:r w:rsidRPr="00B432E6">
        <w:rPr>
          <w:rFonts w:ascii="Roboto Condensed" w:hAnsi="Roboto Condensed"/>
          <w:bCs/>
          <w:szCs w:val="20"/>
          <w:highlight w:val="yellow"/>
        </w:rPr>
        <w:t>(</w:t>
      </w:r>
      <w:r w:rsidR="001C1543">
        <w:rPr>
          <w:rFonts w:ascii="Roboto Condensed" w:hAnsi="Roboto Condensed"/>
          <w:bCs/>
          <w:szCs w:val="20"/>
          <w:highlight w:val="yellow"/>
        </w:rPr>
        <w:t>November</w:t>
      </w:r>
      <w:r w:rsidR="003853F5">
        <w:rPr>
          <w:rFonts w:ascii="Roboto Condensed" w:hAnsi="Roboto Condensed"/>
          <w:bCs/>
          <w:szCs w:val="20"/>
          <w:highlight w:val="yellow"/>
        </w:rPr>
        <w:t xml:space="preserve"> 17</w:t>
      </w:r>
      <w:r w:rsidR="003853F5" w:rsidRPr="003853F5">
        <w:rPr>
          <w:rFonts w:ascii="Roboto Condensed" w:hAnsi="Roboto Condensed"/>
          <w:bCs/>
          <w:szCs w:val="20"/>
          <w:highlight w:val="yellow"/>
          <w:vertAlign w:val="superscript"/>
        </w:rPr>
        <w:t>th</w:t>
      </w:r>
      <w:proofErr w:type="gramStart"/>
      <w:r w:rsidR="003853F5">
        <w:rPr>
          <w:rFonts w:ascii="Roboto Condensed" w:hAnsi="Roboto Condensed"/>
          <w:bCs/>
          <w:szCs w:val="20"/>
          <w:highlight w:val="yellow"/>
        </w:rPr>
        <w:t xml:space="preserve"> 2022</w:t>
      </w:r>
      <w:proofErr w:type="gramEnd"/>
      <w:r w:rsidRPr="00B432E6">
        <w:rPr>
          <w:rFonts w:ascii="Roboto Condensed" w:hAnsi="Roboto Condensed"/>
          <w:bCs/>
          <w:szCs w:val="20"/>
          <w:highlight w:val="yellow"/>
        </w:rPr>
        <w:t>)</w:t>
      </w:r>
      <w:r w:rsidRPr="00B432E6">
        <w:rPr>
          <w:rFonts w:ascii="Roboto Condensed" w:hAnsi="Roboto Condensed"/>
          <w:bCs/>
          <w:szCs w:val="20"/>
        </w:rPr>
        <w:t xml:space="preserve"> in order to receive a CME certificate. Certificates will be sent electronically unless otherwise requested. </w:t>
      </w:r>
    </w:p>
    <w:p w14:paraId="181AE350" w14:textId="77777777" w:rsidR="00D35DCC" w:rsidRPr="00B432E6" w:rsidRDefault="00D35DCC" w:rsidP="00D35DCC">
      <w:pPr>
        <w:ind w:left="-90"/>
        <w:jc w:val="center"/>
        <w:rPr>
          <w:rFonts w:ascii="Roboto Condensed" w:hAnsi="Roboto Condensed"/>
          <w:bCs/>
          <w:szCs w:val="20"/>
        </w:rPr>
      </w:pPr>
      <w:r w:rsidRPr="00B432E6">
        <w:rPr>
          <w:rFonts w:ascii="Roboto Condensed" w:hAnsi="Roboto Condensed"/>
          <w:bCs/>
          <w:szCs w:val="20"/>
        </w:rPr>
        <w:t xml:space="preserve">E-mail: </w:t>
      </w:r>
      <w:hyperlink r:id="rId11" w:history="1">
        <w:r w:rsidRPr="00B432E6">
          <w:rPr>
            <w:rStyle w:val="Hyperlink"/>
            <w:rFonts w:ascii="Roboto Condensed" w:hAnsi="Roboto Condensed"/>
            <w:bCs/>
            <w:color w:val="1F4E79"/>
            <w:szCs w:val="20"/>
          </w:rPr>
          <w:t>CME@pnwu.edu</w:t>
        </w:r>
      </w:hyperlink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5017"/>
        <w:gridCol w:w="1530"/>
        <w:gridCol w:w="2723"/>
      </w:tblGrid>
      <w:tr w:rsidR="006F2DA6" w:rsidRPr="00B76C85" w14:paraId="15F54E0D" w14:textId="77777777" w:rsidTr="00437F73">
        <w:tc>
          <w:tcPr>
            <w:tcW w:w="1620" w:type="dxa"/>
            <w:gridSpan w:val="2"/>
            <w:shd w:val="clear" w:color="auto" w:fill="D9D9D9"/>
          </w:tcPr>
          <w:p w14:paraId="6A442ED0" w14:textId="77777777" w:rsidR="006F2DA6" w:rsidRPr="00B432E6" w:rsidRDefault="006F2DA6" w:rsidP="00AD0D02">
            <w:pPr>
              <w:rPr>
                <w:rFonts w:ascii="Roboto Condensed" w:hAnsi="Roboto Condensed"/>
                <w:b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 xml:space="preserve">Name &amp; Credentials: </w:t>
            </w:r>
          </w:p>
        </w:tc>
        <w:tc>
          <w:tcPr>
            <w:tcW w:w="5017" w:type="dxa"/>
            <w:shd w:val="clear" w:color="auto" w:fill="auto"/>
          </w:tcPr>
          <w:p w14:paraId="54C4C1D8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4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1B4D64F8" w14:textId="3F61824A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20"/>
                <w:szCs w:val="20"/>
              </w:rPr>
              <w:t>For DOs – Please provide your AOA ID#:</w:t>
            </w:r>
          </w:p>
        </w:tc>
        <w:tc>
          <w:tcPr>
            <w:tcW w:w="2723" w:type="dxa"/>
            <w:shd w:val="clear" w:color="auto" w:fill="auto"/>
          </w:tcPr>
          <w:p w14:paraId="03274E59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6F2DA6" w:rsidRPr="00B76C85" w14:paraId="6DB252F4" w14:textId="77777777" w:rsidTr="00437F73">
        <w:tc>
          <w:tcPr>
            <w:tcW w:w="1620" w:type="dxa"/>
            <w:gridSpan w:val="2"/>
            <w:shd w:val="clear" w:color="auto" w:fill="D9D9D9"/>
          </w:tcPr>
          <w:p w14:paraId="7EC01885" w14:textId="77777777" w:rsidR="006F2DA6" w:rsidRPr="00B432E6" w:rsidRDefault="006F2DA6" w:rsidP="00AD0D02">
            <w:pPr>
              <w:rPr>
                <w:rFonts w:ascii="Roboto Condensed" w:hAnsi="Roboto Condensed"/>
                <w:b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 xml:space="preserve">Email </w:t>
            </w:r>
            <w:r w:rsidRPr="00B432E6">
              <w:rPr>
                <w:rFonts w:ascii="Roboto Condensed" w:hAnsi="Roboto Condensed"/>
                <w:b/>
                <w:color w:val="FF0000"/>
                <w:szCs w:val="20"/>
              </w:rPr>
              <w:t>(REQUIRED):</w:t>
            </w:r>
          </w:p>
        </w:tc>
        <w:tc>
          <w:tcPr>
            <w:tcW w:w="5017" w:type="dxa"/>
            <w:shd w:val="clear" w:color="auto" w:fill="auto"/>
          </w:tcPr>
          <w:p w14:paraId="2A79A852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32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183B0AF6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20"/>
                <w:szCs w:val="20"/>
              </w:rPr>
              <w:t>Preferred Phone:</w:t>
            </w:r>
          </w:p>
        </w:tc>
        <w:tc>
          <w:tcPr>
            <w:tcW w:w="2723" w:type="dxa"/>
            <w:shd w:val="clear" w:color="auto" w:fill="auto"/>
          </w:tcPr>
          <w:p w14:paraId="2C20498C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6F2DA6" w:rsidRPr="00B76C85" w14:paraId="7A71A1EB" w14:textId="77777777" w:rsidTr="008754B3">
        <w:tc>
          <w:tcPr>
            <w:tcW w:w="10890" w:type="dxa"/>
            <w:gridSpan w:val="5"/>
            <w:shd w:val="clear" w:color="auto" w:fill="FFFFFF"/>
            <w:vAlign w:val="center"/>
          </w:tcPr>
          <w:p w14:paraId="6D254556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Cs w:val="20"/>
              </w:rPr>
            </w:pPr>
          </w:p>
          <w:p w14:paraId="49E1E742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>Please select the preferred continuing education certificate most appropriate for your credentials</w:t>
            </w:r>
          </w:p>
        </w:tc>
      </w:tr>
      <w:tr w:rsidR="006F2DA6" w:rsidRPr="00B76C85" w14:paraId="77A6BDCE" w14:textId="77777777" w:rsidTr="00437F73">
        <w:trPr>
          <w:trHeight w:val="1268"/>
        </w:trPr>
        <w:tc>
          <w:tcPr>
            <w:tcW w:w="1350" w:type="dxa"/>
            <w:shd w:val="clear" w:color="auto" w:fill="FFFFFF"/>
            <w:vAlign w:val="center"/>
          </w:tcPr>
          <w:p w14:paraId="745DB77E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56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56"/>
                <w:szCs w:val="20"/>
              </w:rPr>
              <w:sym w:font="Symbol" w:char="F0A0"/>
            </w:r>
          </w:p>
        </w:tc>
        <w:tc>
          <w:tcPr>
            <w:tcW w:w="5287" w:type="dxa"/>
            <w:gridSpan w:val="2"/>
            <w:shd w:val="clear" w:color="auto" w:fill="D9D9D9"/>
            <w:vAlign w:val="center"/>
          </w:tcPr>
          <w:p w14:paraId="4A55582E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Cs w:val="20"/>
              </w:rPr>
            </w:pPr>
          </w:p>
          <w:p w14:paraId="4724BCD8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 xml:space="preserve">Maximum hours available for </w:t>
            </w:r>
            <w:r w:rsidRPr="00B432E6">
              <w:rPr>
                <w:rFonts w:ascii="Roboto Condensed" w:hAnsi="Roboto Condensed"/>
                <w:b/>
                <w:i/>
                <w:szCs w:val="20"/>
              </w:rPr>
              <w:t>AMA PRA Category 1 Credit(s)</w:t>
            </w:r>
            <w:r w:rsidRPr="00B432E6">
              <w:rPr>
                <w:rFonts w:ascii="Roboto Condensed" w:hAnsi="Roboto Condensed"/>
                <w:b/>
                <w:i/>
                <w:szCs w:val="20"/>
                <w:vertAlign w:val="superscript"/>
              </w:rPr>
              <w:t>TM</w:t>
            </w:r>
            <w:r w:rsidRPr="00B432E6">
              <w:rPr>
                <w:rFonts w:ascii="Roboto Condensed" w:hAnsi="Roboto Condensed"/>
                <w:b/>
                <w:szCs w:val="20"/>
              </w:rPr>
              <w:t xml:space="preserve">: </w:t>
            </w:r>
            <w:r w:rsidRPr="00B432E6">
              <w:rPr>
                <w:rFonts w:ascii="Roboto Condensed" w:hAnsi="Roboto Condensed"/>
                <w:b/>
                <w:szCs w:val="20"/>
                <w:highlight w:val="yellow"/>
              </w:rPr>
              <w:t>1.00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76D8607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</w:p>
          <w:p w14:paraId="6FBBB965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20"/>
                <w:szCs w:val="20"/>
              </w:rPr>
              <w:t>Credits Claimed:</w:t>
            </w:r>
          </w:p>
        </w:tc>
        <w:tc>
          <w:tcPr>
            <w:tcW w:w="2723" w:type="dxa"/>
            <w:shd w:val="clear" w:color="auto" w:fill="auto"/>
          </w:tcPr>
          <w:p w14:paraId="0FC44564" w14:textId="77777777" w:rsidR="006F2DA6" w:rsidRPr="00B432E6" w:rsidRDefault="006F2DA6" w:rsidP="00AD0D02">
            <w:pPr>
              <w:rPr>
                <w:rFonts w:ascii="Roboto Condensed" w:hAnsi="Roboto Condensed"/>
                <w:b/>
                <w:szCs w:val="20"/>
              </w:rPr>
            </w:pPr>
          </w:p>
        </w:tc>
      </w:tr>
      <w:tr w:rsidR="006F2DA6" w:rsidRPr="00B76C85" w14:paraId="5D304D57" w14:textId="77777777" w:rsidTr="00437F73">
        <w:tc>
          <w:tcPr>
            <w:tcW w:w="1350" w:type="dxa"/>
            <w:shd w:val="clear" w:color="auto" w:fill="FFFFFF"/>
            <w:vAlign w:val="center"/>
          </w:tcPr>
          <w:p w14:paraId="52CC75AE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56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56"/>
                <w:szCs w:val="20"/>
              </w:rPr>
              <w:sym w:font="Symbol" w:char="F0A0"/>
            </w:r>
          </w:p>
        </w:tc>
        <w:tc>
          <w:tcPr>
            <w:tcW w:w="5287" w:type="dxa"/>
            <w:gridSpan w:val="2"/>
            <w:shd w:val="clear" w:color="auto" w:fill="D9D9D9"/>
            <w:vAlign w:val="center"/>
          </w:tcPr>
          <w:p w14:paraId="08CB7925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color w:val="1F4E79"/>
                <w:sz w:val="20"/>
                <w:szCs w:val="20"/>
                <w:u w:val="single"/>
              </w:rPr>
            </w:pPr>
            <w:r w:rsidRPr="00B432E6">
              <w:rPr>
                <w:rFonts w:ascii="Roboto Condensed" w:hAnsi="Roboto Condensed"/>
                <w:b/>
                <w:color w:val="1F4E79"/>
                <w:sz w:val="20"/>
                <w:szCs w:val="20"/>
                <w:u w:val="single"/>
              </w:rPr>
              <w:t>(For Osteopathic Physicians who are active members of the AOA)</w:t>
            </w:r>
          </w:p>
          <w:p w14:paraId="00F32742" w14:textId="5FCF6FAD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 xml:space="preserve">Maximum hours available for </w:t>
            </w:r>
            <w:r w:rsidRPr="00B432E6">
              <w:rPr>
                <w:rFonts w:ascii="Roboto Condensed" w:hAnsi="Roboto Condensed"/>
                <w:b/>
                <w:i/>
                <w:szCs w:val="20"/>
              </w:rPr>
              <w:t>AOA Category 1-A Credit(s)</w:t>
            </w:r>
            <w:r w:rsidRPr="00B432E6">
              <w:rPr>
                <w:rFonts w:ascii="Roboto Condensed" w:hAnsi="Roboto Condensed"/>
                <w:b/>
                <w:szCs w:val="20"/>
              </w:rPr>
              <w:t>:</w:t>
            </w:r>
          </w:p>
          <w:p w14:paraId="0B35C5E7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  <w:highlight w:val="yellow"/>
              </w:rPr>
              <w:t>1.00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8F5E7DE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20"/>
                <w:szCs w:val="20"/>
              </w:rPr>
              <w:t>Credits Claimed:</w:t>
            </w:r>
          </w:p>
        </w:tc>
        <w:tc>
          <w:tcPr>
            <w:tcW w:w="2723" w:type="dxa"/>
            <w:shd w:val="clear" w:color="auto" w:fill="auto"/>
          </w:tcPr>
          <w:p w14:paraId="7CCCF06C" w14:textId="77777777" w:rsidR="006F2DA6" w:rsidRPr="00B432E6" w:rsidRDefault="006F2DA6" w:rsidP="00AD0D02">
            <w:pPr>
              <w:rPr>
                <w:rFonts w:ascii="Roboto Condensed" w:hAnsi="Roboto Condensed"/>
                <w:b/>
                <w:szCs w:val="20"/>
              </w:rPr>
            </w:pPr>
          </w:p>
        </w:tc>
      </w:tr>
      <w:tr w:rsidR="006F2DA6" w:rsidRPr="00B76C85" w14:paraId="36A424C4" w14:textId="77777777" w:rsidTr="00AD0D02">
        <w:tc>
          <w:tcPr>
            <w:tcW w:w="10890" w:type="dxa"/>
            <w:gridSpan w:val="5"/>
            <w:shd w:val="clear" w:color="auto" w:fill="auto"/>
            <w:vAlign w:val="center"/>
          </w:tcPr>
          <w:p w14:paraId="2113ECA2" w14:textId="77777777" w:rsidR="006F2DA6" w:rsidRPr="00B432E6" w:rsidRDefault="006F2DA6" w:rsidP="00AD0D02">
            <w:pPr>
              <w:rPr>
                <w:rFonts w:ascii="Roboto Condensed" w:hAnsi="Roboto Condensed"/>
                <w:b/>
                <w:szCs w:val="20"/>
              </w:rPr>
            </w:pPr>
          </w:p>
          <w:p w14:paraId="1469B728" w14:textId="77777777" w:rsidR="006F2DA6" w:rsidRPr="00B432E6" w:rsidRDefault="006F2DA6" w:rsidP="00AD0D02">
            <w:pPr>
              <w:rPr>
                <w:rFonts w:ascii="Roboto Condensed" w:hAnsi="Roboto Condensed"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>I attest that the number of CME credits claimed above is accurate.</w:t>
            </w:r>
          </w:p>
        </w:tc>
      </w:tr>
      <w:tr w:rsidR="006F2DA6" w:rsidRPr="00B76C85" w14:paraId="7D8F5C51" w14:textId="77777777" w:rsidTr="00437F73">
        <w:trPr>
          <w:trHeight w:val="1007"/>
        </w:trPr>
        <w:tc>
          <w:tcPr>
            <w:tcW w:w="1350" w:type="dxa"/>
            <w:shd w:val="clear" w:color="auto" w:fill="D9D9D9"/>
            <w:vAlign w:val="center"/>
          </w:tcPr>
          <w:p w14:paraId="522345A0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</w:rPr>
            </w:pPr>
            <w:r w:rsidRPr="00B432E6">
              <w:rPr>
                <w:rFonts w:ascii="Roboto Condensed" w:hAnsi="Roboto Condensed"/>
                <w:b/>
              </w:rPr>
              <w:t>Signature: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2E32DD79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36"/>
                <w:szCs w:val="20"/>
              </w:rPr>
            </w:pPr>
          </w:p>
          <w:p w14:paraId="70673655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36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429C50BE" w14:textId="77777777" w:rsidR="006F2DA6" w:rsidRPr="00B432E6" w:rsidRDefault="006F2DA6" w:rsidP="008754B3">
            <w:pPr>
              <w:jc w:val="center"/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Cs w:val="20"/>
              </w:rPr>
              <w:t>Date: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01D2583A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  <w:tr w:rsidR="006F2DA6" w:rsidRPr="00B76C85" w14:paraId="13B12804" w14:textId="77777777" w:rsidTr="00437F73">
        <w:trPr>
          <w:trHeight w:val="1268"/>
        </w:trPr>
        <w:tc>
          <w:tcPr>
            <w:tcW w:w="10890" w:type="dxa"/>
            <w:gridSpan w:val="5"/>
            <w:shd w:val="clear" w:color="auto" w:fill="FFFFFF"/>
          </w:tcPr>
          <w:p w14:paraId="7FD598EB" w14:textId="77777777" w:rsidR="006F2DA6" w:rsidRPr="00B432E6" w:rsidRDefault="006F2DA6" w:rsidP="00AD0D02">
            <w:pPr>
              <w:rPr>
                <w:rFonts w:ascii="Roboto Condensed" w:hAnsi="Roboto Condensed"/>
                <w:b/>
                <w:i/>
                <w:szCs w:val="20"/>
              </w:rPr>
            </w:pPr>
            <w:r w:rsidRPr="00B432E6">
              <w:rPr>
                <w:rFonts w:ascii="Roboto Condensed" w:hAnsi="Roboto Condensed"/>
                <w:b/>
                <w:i/>
                <w:szCs w:val="20"/>
              </w:rPr>
              <w:t xml:space="preserve">Comments: </w:t>
            </w:r>
          </w:p>
          <w:p w14:paraId="40586C21" w14:textId="77777777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B432E6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</w:p>
          <w:p w14:paraId="5FCB4208" w14:textId="7E7F1634" w:rsidR="006F2DA6" w:rsidRPr="00B432E6" w:rsidRDefault="006F2DA6" w:rsidP="00AD0D02">
            <w:pPr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</w:tr>
    </w:tbl>
    <w:p w14:paraId="0A359206" w14:textId="6E08CE26" w:rsidR="00D35DCC" w:rsidRPr="00AA7D99" w:rsidRDefault="00437F73" w:rsidP="00AA7D99">
      <w:pPr>
        <w:pStyle w:val="evalbodylarge"/>
        <w:tabs>
          <w:tab w:val="left" w:pos="6900"/>
        </w:tabs>
        <w:spacing w:before="240" w:beforeAutospacing="0" w:after="0" w:afterAutospacing="0" w:line="240" w:lineRule="auto"/>
        <w:jc w:val="center"/>
        <w:rPr>
          <w:rFonts w:ascii="Roboto" w:hAnsi="Roboto" w:cstheme="minorHAnsi"/>
          <w:bCs/>
          <w:color w:val="auto"/>
          <w:sz w:val="18"/>
          <w:szCs w:val="18"/>
        </w:rPr>
      </w:pPr>
      <w:r w:rsidRPr="00AA7D99">
        <w:rPr>
          <w:rFonts w:ascii="Roboto" w:hAnsi="Roboto" w:cstheme="minorHAnsi"/>
          <w:bCs/>
          <w:color w:val="auto"/>
          <w:sz w:val="18"/>
          <w:szCs w:val="18"/>
        </w:rPr>
        <w:t xml:space="preserve">The number of credits claimed equals the number of </w:t>
      </w:r>
      <w:r w:rsidRPr="00AA7D99">
        <w:rPr>
          <w:rFonts w:ascii="Roboto" w:hAnsi="Roboto" w:cstheme="minorHAnsi"/>
          <w:bCs/>
          <w:i/>
          <w:iCs/>
          <w:color w:val="auto"/>
          <w:sz w:val="18"/>
          <w:szCs w:val="18"/>
        </w:rPr>
        <w:t>AMA PRA Category 1 Credits</w:t>
      </w:r>
      <w:r w:rsidRPr="00AA7D99">
        <w:rPr>
          <w:rFonts w:ascii="Roboto" w:hAnsi="Roboto" w:cstheme="minorHAnsi"/>
          <w:bCs/>
          <w:color w:val="auto"/>
          <w:sz w:val="18"/>
          <w:szCs w:val="18"/>
        </w:rPr>
        <w:t xml:space="preserve"> </w:t>
      </w:r>
      <w:r w:rsidR="00AA7D99" w:rsidRPr="00AA7D99">
        <w:rPr>
          <w:rFonts w:ascii="Roboto" w:hAnsi="Roboto" w:cstheme="minorHAnsi"/>
          <w:bCs/>
          <w:color w:val="auto"/>
          <w:sz w:val="18"/>
          <w:szCs w:val="18"/>
        </w:rPr>
        <w:t xml:space="preserve">awarded, with one hour of participation equaling one </w:t>
      </w:r>
      <w:r w:rsidR="00AA7D99" w:rsidRPr="00AA7D99">
        <w:rPr>
          <w:rFonts w:ascii="Roboto" w:hAnsi="Roboto" w:cstheme="minorHAnsi"/>
          <w:bCs/>
          <w:i/>
          <w:iCs/>
          <w:color w:val="auto"/>
          <w:sz w:val="18"/>
          <w:szCs w:val="18"/>
        </w:rPr>
        <w:t>AMA PRA Category 1 Credit</w:t>
      </w:r>
      <w:r w:rsidR="00AA7D99" w:rsidRPr="00AA7D99">
        <w:rPr>
          <w:rFonts w:ascii="Roboto" w:hAnsi="Roboto" w:cstheme="minorHAnsi"/>
          <w:bCs/>
          <w:color w:val="auto"/>
          <w:sz w:val="18"/>
          <w:szCs w:val="18"/>
        </w:rPr>
        <w:t>. Physicians should claim credit in 15-minute increments (</w:t>
      </w:r>
      <w:proofErr w:type="gramStart"/>
      <w:r w:rsidR="00AA7D99" w:rsidRPr="00AA7D99">
        <w:rPr>
          <w:rFonts w:ascii="Roboto" w:hAnsi="Roboto" w:cstheme="minorHAnsi"/>
          <w:bCs/>
          <w:color w:val="auto"/>
          <w:sz w:val="18"/>
          <w:szCs w:val="18"/>
        </w:rPr>
        <w:t>i.e.</w:t>
      </w:r>
      <w:proofErr w:type="gramEnd"/>
      <w:r w:rsidR="00AA7D99" w:rsidRPr="00AA7D99">
        <w:rPr>
          <w:rFonts w:ascii="Roboto" w:hAnsi="Roboto" w:cstheme="minorHAnsi"/>
          <w:bCs/>
          <w:color w:val="auto"/>
          <w:sz w:val="18"/>
          <w:szCs w:val="18"/>
        </w:rPr>
        <w:t xml:space="preserve"> 0.25 credits)</w:t>
      </w:r>
    </w:p>
    <w:sectPr w:rsidR="00D35DCC" w:rsidRPr="00AA7D99" w:rsidSect="001223A1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0E3B" w14:textId="77777777" w:rsidR="0024449A" w:rsidRDefault="0024449A" w:rsidP="00944E02">
      <w:pPr>
        <w:spacing w:after="0" w:line="240" w:lineRule="auto"/>
      </w:pPr>
      <w:r>
        <w:separator/>
      </w:r>
    </w:p>
  </w:endnote>
  <w:endnote w:type="continuationSeparator" w:id="0">
    <w:p w14:paraId="59BC6DD2" w14:textId="77777777" w:rsidR="0024449A" w:rsidRDefault="0024449A" w:rsidP="009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69A1" w14:textId="6F0C26B2" w:rsidR="000D18C7" w:rsidRPr="00B432E6" w:rsidRDefault="0095325E" w:rsidP="000D18C7">
    <w:pPr>
      <w:pStyle w:val="Footer"/>
      <w:jc w:val="center"/>
      <w:rPr>
        <w:rFonts w:ascii="Roboto Light" w:hAnsi="Roboto Light"/>
        <w:i/>
        <w:sz w:val="14"/>
        <w:szCs w:val="14"/>
      </w:rPr>
    </w:pPr>
    <w:bookmarkStart w:id="0" w:name="_Hlk79502874"/>
    <w:bookmarkStart w:id="1" w:name="_Hlk79502951"/>
    <w:r w:rsidRPr="00B432E6">
      <w:rPr>
        <w:rFonts w:ascii="Roboto Light" w:hAnsi="Roboto Light"/>
        <w:sz w:val="18"/>
        <w:szCs w:val="18"/>
      </w:rPr>
      <w:t>PNWU</w:t>
    </w:r>
    <w:r w:rsidR="000D18C7" w:rsidRPr="00B432E6">
      <w:rPr>
        <w:rFonts w:ascii="Roboto Light" w:hAnsi="Roboto Light"/>
        <w:sz w:val="18"/>
        <w:szCs w:val="18"/>
      </w:rPr>
      <w:t xml:space="preserve"> Office </w:t>
    </w:r>
    <w:r w:rsidRPr="00B432E6">
      <w:rPr>
        <w:rFonts w:ascii="Roboto Light" w:hAnsi="Roboto Light"/>
        <w:sz w:val="18"/>
        <w:szCs w:val="18"/>
      </w:rPr>
      <w:t>of</w:t>
    </w:r>
    <w:r w:rsidR="000D18C7" w:rsidRPr="00B432E6">
      <w:rPr>
        <w:rFonts w:ascii="Roboto Light" w:hAnsi="Roboto Light"/>
        <w:sz w:val="18"/>
        <w:szCs w:val="18"/>
      </w:rPr>
      <w:t xml:space="preserve"> Continuing Education</w:t>
    </w:r>
    <w:r w:rsidR="000D18C7" w:rsidRPr="00B432E6">
      <w:rPr>
        <w:rFonts w:ascii="Roboto Light" w:hAnsi="Roboto Light"/>
        <w:b/>
        <w:sz w:val="18"/>
        <w:szCs w:val="18"/>
      </w:rPr>
      <w:t xml:space="preserve"> </w:t>
    </w:r>
    <w:r w:rsidR="000D18C7" w:rsidRPr="00B432E6">
      <w:rPr>
        <w:rFonts w:ascii="Roboto Light" w:hAnsi="Roboto Light"/>
        <w:sz w:val="18"/>
        <w:szCs w:val="18"/>
      </w:rPr>
      <w:t xml:space="preserve">| </w:t>
    </w:r>
    <w:r w:rsidRPr="00B432E6">
      <w:rPr>
        <w:rFonts w:ascii="Roboto Light" w:hAnsi="Roboto Light"/>
        <w:sz w:val="18"/>
        <w:szCs w:val="18"/>
      </w:rPr>
      <w:t>200 University Parkway</w:t>
    </w:r>
    <w:r w:rsidR="000D18C7" w:rsidRPr="00B432E6">
      <w:rPr>
        <w:rFonts w:ascii="Roboto Light" w:hAnsi="Roboto Light"/>
        <w:sz w:val="18"/>
        <w:szCs w:val="18"/>
      </w:rPr>
      <w:t xml:space="preserve"> | </w:t>
    </w:r>
    <w:r w:rsidRPr="00B432E6">
      <w:rPr>
        <w:rFonts w:ascii="Roboto Light" w:hAnsi="Roboto Light"/>
        <w:sz w:val="18"/>
        <w:szCs w:val="18"/>
      </w:rPr>
      <w:t>Yakima</w:t>
    </w:r>
    <w:r w:rsidR="000D18C7" w:rsidRPr="00B432E6">
      <w:rPr>
        <w:rFonts w:ascii="Roboto Light" w:hAnsi="Roboto Light"/>
        <w:sz w:val="18"/>
        <w:szCs w:val="18"/>
      </w:rPr>
      <w:t xml:space="preserve">, </w:t>
    </w:r>
    <w:r w:rsidRPr="00B432E6">
      <w:rPr>
        <w:rFonts w:ascii="Roboto Light" w:hAnsi="Roboto Light"/>
        <w:sz w:val="18"/>
        <w:szCs w:val="18"/>
      </w:rPr>
      <w:t>WA</w:t>
    </w:r>
    <w:r w:rsidR="000D18C7" w:rsidRPr="00B432E6">
      <w:rPr>
        <w:rFonts w:ascii="Roboto Light" w:hAnsi="Roboto Light"/>
        <w:sz w:val="18"/>
        <w:szCs w:val="18"/>
      </w:rPr>
      <w:t xml:space="preserve"> </w:t>
    </w:r>
    <w:bookmarkStart w:id="2" w:name="_Hlk74139241"/>
    <w:bookmarkStart w:id="3" w:name="_Hlk74139242"/>
    <w:bookmarkStart w:id="4" w:name="_Hlk74139243"/>
    <w:bookmarkStart w:id="5" w:name="_Hlk74139244"/>
    <w:bookmarkStart w:id="6" w:name="_Hlk74139245"/>
    <w:bookmarkStart w:id="7" w:name="_Hlk74139246"/>
    <w:bookmarkStart w:id="8" w:name="_Hlk74139247"/>
    <w:bookmarkStart w:id="9" w:name="_Hlk74139248"/>
    <w:bookmarkStart w:id="10" w:name="_Hlk74139249"/>
    <w:bookmarkStart w:id="11" w:name="_Hlk74139250"/>
    <w:bookmarkStart w:id="12" w:name="_Hlk74139251"/>
    <w:bookmarkStart w:id="13" w:name="_Hlk74139252"/>
    <w:r w:rsidRPr="00B432E6">
      <w:rPr>
        <w:rFonts w:ascii="Roboto Light" w:hAnsi="Roboto Light"/>
        <w:sz w:val="18"/>
        <w:szCs w:val="18"/>
      </w:rPr>
      <w:t>98901</w:t>
    </w:r>
  </w:p>
  <w:bookmarkEnd w:id="0"/>
  <w:p w14:paraId="2F4A2EC4" w14:textId="7ADBB2C4" w:rsidR="000D18C7" w:rsidRPr="00B432E6" w:rsidRDefault="000D18C7" w:rsidP="000D18C7">
    <w:pPr>
      <w:pStyle w:val="Footer"/>
      <w:jc w:val="right"/>
      <w:rPr>
        <w:rFonts w:ascii="Roboto Light" w:hAnsi="Roboto Light"/>
        <w:i/>
        <w:sz w:val="14"/>
        <w:szCs w:val="14"/>
      </w:rPr>
    </w:pPr>
    <w:r w:rsidRPr="00B432E6">
      <w:rPr>
        <w:rFonts w:ascii="Roboto Light" w:hAnsi="Roboto Light"/>
        <w:i/>
        <w:sz w:val="14"/>
        <w:szCs w:val="14"/>
      </w:rPr>
      <w:t>Version 0</w:t>
    </w:r>
    <w:r w:rsidR="00B432E6">
      <w:rPr>
        <w:rFonts w:ascii="Roboto Light" w:hAnsi="Roboto Light"/>
        <w:i/>
        <w:sz w:val="14"/>
        <w:szCs w:val="14"/>
      </w:rPr>
      <w:t>3</w:t>
    </w:r>
    <w:r w:rsidRPr="00B432E6">
      <w:rPr>
        <w:rFonts w:ascii="Roboto Light" w:hAnsi="Roboto Light"/>
        <w:i/>
        <w:sz w:val="14"/>
        <w:szCs w:val="14"/>
      </w:rPr>
      <w:t>/202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95325E" w:rsidRPr="00B432E6">
      <w:rPr>
        <w:rFonts w:ascii="Roboto Light" w:hAnsi="Roboto Light"/>
        <w:i/>
        <w:sz w:val="14"/>
        <w:szCs w:val="14"/>
      </w:rPr>
      <w:t>2</w:t>
    </w:r>
  </w:p>
  <w:bookmarkEnd w:id="1"/>
  <w:p w14:paraId="4BF0D08C" w14:textId="77777777" w:rsidR="000D18C7" w:rsidRPr="00A3376B" w:rsidRDefault="000D18C7" w:rsidP="000D18C7">
    <w:pPr>
      <w:pStyle w:val="Footer"/>
      <w:jc w:val="right"/>
      <w:rPr>
        <w:i/>
        <w:sz w:val="18"/>
        <w:szCs w:val="18"/>
      </w:rPr>
    </w:pPr>
  </w:p>
  <w:p w14:paraId="707D5F4D" w14:textId="77777777" w:rsidR="00944E02" w:rsidRDefault="00944E02" w:rsidP="009C65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7E14" w14:textId="77777777" w:rsidR="0024449A" w:rsidRDefault="0024449A" w:rsidP="00944E02">
      <w:pPr>
        <w:spacing w:after="0" w:line="240" w:lineRule="auto"/>
      </w:pPr>
      <w:r>
        <w:separator/>
      </w:r>
    </w:p>
  </w:footnote>
  <w:footnote w:type="continuationSeparator" w:id="0">
    <w:p w14:paraId="7658519F" w14:textId="77777777" w:rsidR="0024449A" w:rsidRDefault="0024449A" w:rsidP="0094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86BD" w14:textId="77777777" w:rsidR="0096228F" w:rsidRDefault="0096228F" w:rsidP="0096228F">
    <w:pPr>
      <w:pStyle w:val="Header"/>
    </w:pPr>
  </w:p>
  <w:p w14:paraId="7E72B5B5" w14:textId="77777777" w:rsidR="0096228F" w:rsidRDefault="0096228F" w:rsidP="0096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D40D" w14:textId="54623879" w:rsidR="00944E02" w:rsidRPr="00A636E9" w:rsidRDefault="00AC0EBE" w:rsidP="00A636E9">
    <w:pPr>
      <w:spacing w:after="0" w:line="240" w:lineRule="auto"/>
      <w:rPr>
        <w:rFonts w:ascii="Calibri" w:eastAsia="Times New Roman" w:hAnsi="Calibri" w:cs="Calibri"/>
      </w:rPr>
    </w:pPr>
    <w:r w:rsidRPr="00DF0AA2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5643C3C" wp14:editId="21CD3A57">
              <wp:simplePos x="0" y="0"/>
              <wp:positionH relativeFrom="page">
                <wp:posOffset>5033010</wp:posOffset>
              </wp:positionH>
              <wp:positionV relativeFrom="paragraph">
                <wp:posOffset>89535</wp:posOffset>
              </wp:positionV>
              <wp:extent cx="22739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644B0" w14:textId="7A1BF63A" w:rsidR="00AC0EBE" w:rsidRPr="00B432E6" w:rsidRDefault="00AC0EBE" w:rsidP="00AC0EBE">
                          <w:pPr>
                            <w:spacing w:after="0" w:line="240" w:lineRule="auto"/>
                            <w:rPr>
                              <w:rFonts w:ascii="Roboto Light" w:hAnsi="Roboto Light"/>
                              <w:b/>
                              <w:color w:val="1B3764"/>
                              <w:sz w:val="20"/>
                              <w:szCs w:val="20"/>
                            </w:rPr>
                          </w:pPr>
                          <w:r w:rsidRPr="00B432E6">
                            <w:rPr>
                              <w:rFonts w:ascii="Roboto Light" w:hAnsi="Roboto Light"/>
                              <w:b/>
                              <w:color w:val="1B3764"/>
                              <w:sz w:val="20"/>
                              <w:szCs w:val="20"/>
                            </w:rPr>
                            <w:t xml:space="preserve">Office </w:t>
                          </w:r>
                          <w:r w:rsidR="0095325E" w:rsidRPr="00B432E6">
                            <w:rPr>
                              <w:rFonts w:ascii="Roboto Light" w:hAnsi="Roboto Light"/>
                              <w:b/>
                              <w:color w:val="1B3764"/>
                              <w:sz w:val="20"/>
                              <w:szCs w:val="20"/>
                            </w:rPr>
                            <w:t>of</w:t>
                          </w:r>
                          <w:r w:rsidRPr="00B432E6">
                            <w:rPr>
                              <w:rFonts w:ascii="Roboto Light" w:hAnsi="Roboto Light"/>
                              <w:b/>
                              <w:color w:val="1B3764"/>
                              <w:sz w:val="20"/>
                              <w:szCs w:val="20"/>
                            </w:rPr>
                            <w:t xml:space="preserve"> Continuing Education</w:t>
                          </w:r>
                        </w:p>
                        <w:p w14:paraId="22844E0A" w14:textId="0673A9E4" w:rsidR="00AC0EBE" w:rsidRPr="00B432E6" w:rsidRDefault="00AC0EBE" w:rsidP="00AC0EBE">
                          <w:pPr>
                            <w:spacing w:after="0" w:line="240" w:lineRule="auto"/>
                            <w:rPr>
                              <w:rFonts w:ascii="Roboto Light" w:hAnsi="Roboto Light"/>
                              <w:sz w:val="20"/>
                              <w:szCs w:val="20"/>
                            </w:rPr>
                          </w:pPr>
                          <w:r w:rsidRPr="00B432E6">
                            <w:rPr>
                              <w:rFonts w:ascii="Roboto Light" w:hAnsi="Roboto Light"/>
                              <w:sz w:val="20"/>
                              <w:szCs w:val="20"/>
                            </w:rPr>
                            <w:t>cme</w:t>
                          </w:r>
                          <w:r w:rsidR="009401C9" w:rsidRPr="00B432E6">
                            <w:rPr>
                              <w:rFonts w:ascii="Roboto Light" w:hAnsi="Roboto Light"/>
                              <w:sz w:val="20"/>
                              <w:szCs w:val="20"/>
                            </w:rPr>
                            <w:t>@pnwu.edu</w:t>
                          </w:r>
                        </w:p>
                        <w:p w14:paraId="48B28F8D" w14:textId="77777777" w:rsidR="00DF0AA2" w:rsidRPr="00B2449D" w:rsidRDefault="00DF0AA2" w:rsidP="00DF0AA2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43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3pt;margin-top:7.05pt;width:179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" filled="f" stroked="f">
              <v:textbox style="mso-fit-shape-to-text:t">
                <w:txbxContent>
                  <w:p w14:paraId="380644B0" w14:textId="7A1BF63A" w:rsidR="00AC0EBE" w:rsidRPr="00B432E6" w:rsidRDefault="00AC0EBE" w:rsidP="00AC0EBE">
                    <w:pPr>
                      <w:spacing w:after="0" w:line="240" w:lineRule="auto"/>
                      <w:rPr>
                        <w:rFonts w:ascii="Roboto Light" w:hAnsi="Roboto Light"/>
                        <w:b/>
                        <w:color w:val="1B3764"/>
                        <w:sz w:val="20"/>
                        <w:szCs w:val="20"/>
                      </w:rPr>
                    </w:pPr>
                    <w:r w:rsidRPr="00B432E6">
                      <w:rPr>
                        <w:rFonts w:ascii="Roboto Light" w:hAnsi="Roboto Light"/>
                        <w:b/>
                        <w:color w:val="1B3764"/>
                        <w:sz w:val="20"/>
                        <w:szCs w:val="20"/>
                      </w:rPr>
                      <w:t xml:space="preserve">Office </w:t>
                    </w:r>
                    <w:r w:rsidR="0095325E" w:rsidRPr="00B432E6">
                      <w:rPr>
                        <w:rFonts w:ascii="Roboto Light" w:hAnsi="Roboto Light"/>
                        <w:b/>
                        <w:color w:val="1B3764"/>
                        <w:sz w:val="20"/>
                        <w:szCs w:val="20"/>
                      </w:rPr>
                      <w:t>of</w:t>
                    </w:r>
                    <w:r w:rsidRPr="00B432E6">
                      <w:rPr>
                        <w:rFonts w:ascii="Roboto Light" w:hAnsi="Roboto Light"/>
                        <w:b/>
                        <w:color w:val="1B3764"/>
                        <w:sz w:val="20"/>
                        <w:szCs w:val="20"/>
                      </w:rPr>
                      <w:t xml:space="preserve"> Continuing Education</w:t>
                    </w:r>
                  </w:p>
                  <w:p w14:paraId="22844E0A" w14:textId="0673A9E4" w:rsidR="00AC0EBE" w:rsidRPr="00B432E6" w:rsidRDefault="00AC0EBE" w:rsidP="00AC0EBE">
                    <w:pPr>
                      <w:spacing w:after="0" w:line="240" w:lineRule="auto"/>
                      <w:rPr>
                        <w:rFonts w:ascii="Roboto Light" w:hAnsi="Roboto Light"/>
                        <w:sz w:val="20"/>
                        <w:szCs w:val="20"/>
                      </w:rPr>
                    </w:pPr>
                    <w:r w:rsidRPr="00B432E6">
                      <w:rPr>
                        <w:rFonts w:ascii="Roboto Light" w:hAnsi="Roboto Light"/>
                        <w:sz w:val="20"/>
                        <w:szCs w:val="20"/>
                      </w:rPr>
                      <w:t>cme</w:t>
                    </w:r>
                    <w:r w:rsidR="009401C9" w:rsidRPr="00B432E6">
                      <w:rPr>
                        <w:rFonts w:ascii="Roboto Light" w:hAnsi="Roboto Light"/>
                        <w:sz w:val="20"/>
                        <w:szCs w:val="20"/>
                      </w:rPr>
                      <w:t>@pnwu.edu</w:t>
                    </w:r>
                  </w:p>
                  <w:p w14:paraId="48B28F8D" w14:textId="77777777" w:rsidR="00DF0AA2" w:rsidRPr="00B2449D" w:rsidRDefault="00DF0AA2" w:rsidP="00DF0AA2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14A84">
      <w:rPr>
        <w:noProof/>
      </w:rPr>
      <w:drawing>
        <wp:inline distT="0" distB="0" distL="0" distR="0" wp14:anchorId="702CD8AC" wp14:editId="2803A8EE">
          <wp:extent cx="2314575" cy="544423"/>
          <wp:effectExtent l="0" t="0" r="0" b="8255"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592" cy="54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EBEF5" w14:textId="77777777" w:rsidR="00944E02" w:rsidRPr="00944E02" w:rsidRDefault="00944E02" w:rsidP="00944E0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63CA"/>
    <w:multiLevelType w:val="hybridMultilevel"/>
    <w:tmpl w:val="1024A056"/>
    <w:lvl w:ilvl="0" w:tplc="A3B60D3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02"/>
    <w:rsid w:val="00026781"/>
    <w:rsid w:val="00075D9F"/>
    <w:rsid w:val="000D18C7"/>
    <w:rsid w:val="001223A1"/>
    <w:rsid w:val="00135F7E"/>
    <w:rsid w:val="0015564B"/>
    <w:rsid w:val="001C1543"/>
    <w:rsid w:val="001D5617"/>
    <w:rsid w:val="002436B8"/>
    <w:rsid w:val="0024449A"/>
    <w:rsid w:val="003853F5"/>
    <w:rsid w:val="00437F73"/>
    <w:rsid w:val="00447469"/>
    <w:rsid w:val="004C48E4"/>
    <w:rsid w:val="004E157E"/>
    <w:rsid w:val="00560532"/>
    <w:rsid w:val="005C5C94"/>
    <w:rsid w:val="005E58E3"/>
    <w:rsid w:val="005F5E73"/>
    <w:rsid w:val="00663606"/>
    <w:rsid w:val="00686BDB"/>
    <w:rsid w:val="006F2DA6"/>
    <w:rsid w:val="0071167C"/>
    <w:rsid w:val="007F779A"/>
    <w:rsid w:val="00814A84"/>
    <w:rsid w:val="008534F1"/>
    <w:rsid w:val="008754B3"/>
    <w:rsid w:val="008B1DBC"/>
    <w:rsid w:val="0093331C"/>
    <w:rsid w:val="009401C9"/>
    <w:rsid w:val="00944E02"/>
    <w:rsid w:val="0095325E"/>
    <w:rsid w:val="0096228F"/>
    <w:rsid w:val="009C6529"/>
    <w:rsid w:val="00A636E9"/>
    <w:rsid w:val="00AA7D99"/>
    <w:rsid w:val="00AC0EBE"/>
    <w:rsid w:val="00AF026D"/>
    <w:rsid w:val="00B2449D"/>
    <w:rsid w:val="00B432E6"/>
    <w:rsid w:val="00B865F9"/>
    <w:rsid w:val="00D35DCC"/>
    <w:rsid w:val="00D674E9"/>
    <w:rsid w:val="00DF0AA2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8DC4A"/>
  <w15:chartTrackingRefBased/>
  <w15:docId w15:val="{543E7E6E-C8D1-4221-A96A-CCFB20D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02"/>
  </w:style>
  <w:style w:type="paragraph" w:styleId="Footer">
    <w:name w:val="footer"/>
    <w:basedOn w:val="Normal"/>
    <w:link w:val="FooterChar"/>
    <w:uiPriority w:val="99"/>
    <w:unhideWhenUsed/>
    <w:rsid w:val="0094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02"/>
  </w:style>
  <w:style w:type="character" w:styleId="Hyperlink">
    <w:name w:val="Hyperlink"/>
    <w:basedOn w:val="DefaultParagraphFont"/>
    <w:uiPriority w:val="99"/>
    <w:unhideWhenUsed/>
    <w:rsid w:val="00944E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7469"/>
    <w:rPr>
      <w:b/>
      <w:bCs/>
    </w:rPr>
  </w:style>
  <w:style w:type="paragraph" w:styleId="NormalWeb">
    <w:name w:val="Normal (Web)"/>
    <w:basedOn w:val="Normal"/>
    <w:uiPriority w:val="99"/>
    <w:unhideWhenUsed/>
    <w:rsid w:val="00447469"/>
    <w:pPr>
      <w:spacing w:after="150" w:line="240" w:lineRule="auto"/>
    </w:pPr>
    <w:rPr>
      <w:rFonts w:ascii="Arial" w:eastAsia="Times New Roman" w:hAnsi="Arial" w:cs="Arial"/>
      <w:color w:val="797C75"/>
      <w:spacing w:val="6"/>
      <w:sz w:val="24"/>
      <w:szCs w:val="24"/>
    </w:rPr>
  </w:style>
  <w:style w:type="table" w:styleId="TableGrid">
    <w:name w:val="Table Grid"/>
    <w:basedOn w:val="TableNormal"/>
    <w:uiPriority w:val="39"/>
    <w:rsid w:val="00447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47469"/>
    <w:pPr>
      <w:autoSpaceDE w:val="0"/>
      <w:autoSpaceDN w:val="0"/>
      <w:spacing w:after="0" w:line="240" w:lineRule="auto"/>
      <w:jc w:val="center"/>
    </w:pPr>
    <w:rPr>
      <w:rFonts w:ascii="CG Times (WN)" w:eastAsia="Times New Roman" w:hAnsi="CG Times (WN)" w:cs="CG Times (WN)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7469"/>
    <w:rPr>
      <w:rFonts w:ascii="CG Times (WN)" w:eastAsia="Times New Roman" w:hAnsi="CG Times (WN)" w:cs="CG Times (WN)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5D9F"/>
    <w:pPr>
      <w:ind w:left="720"/>
      <w:contextualSpacing/>
    </w:pPr>
  </w:style>
  <w:style w:type="paragraph" w:customStyle="1" w:styleId="evalbodylarge">
    <w:name w:val="evalbodylarge"/>
    <w:basedOn w:val="Normal"/>
    <w:rsid w:val="00075D9F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E@pnw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021DB8A6C784CB172F2D85AD03917" ma:contentTypeVersion="7" ma:contentTypeDescription="Create a new document." ma:contentTypeScope="" ma:versionID="e39eb25a59e57f6fb6ffd7a641dd3aaa">
  <xsd:schema xmlns:xsd="http://www.w3.org/2001/XMLSchema" xmlns:xs="http://www.w3.org/2001/XMLSchema" xmlns:p="http://schemas.microsoft.com/office/2006/metadata/properties" xmlns:ns2="3561559f-3783-4a72-b1ac-f2d0421d052f" xmlns:ns3="354a9207-3b03-455a-819b-46faeeee130a" targetNamespace="http://schemas.microsoft.com/office/2006/metadata/properties" ma:root="true" ma:fieldsID="4ef390df58ef1d11f7182f935d27dc3f" ns2:_="" ns3:_="">
    <xsd:import namespace="3561559f-3783-4a72-b1ac-f2d0421d052f"/>
    <xsd:import namespace="354a9207-3b03-455a-819b-46faeee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ther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559f-3783-4a72-b1ac-f2d0421d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therInformation" ma:index="14" nillable="true" ma:displayName="Other Information" ma:description="The attached data include:&#10;• AY21 first-time COMAT data, including all graphs:&#10;o All regions and all subjects, presented in 2 graphs&#10;o All regions, presented per subject in 7 graphs&#10;o All subjects, presented per region in 16 graphs&#10;• AY21 first-time COMLEX 2CE data, including all graphs:&#10;o Total scores compared by region&#10;o 2CE discipline breakout, one graph for each region" ma:format="Dropdown" ma:internalName="Other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9207-3b03-455a-819b-46faeee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Information xmlns="3561559f-3783-4a72-b1ac-f2d0421d052f" xsi:nil="true"/>
  </documentManagement>
</p:properties>
</file>

<file path=customXml/itemProps1.xml><?xml version="1.0" encoding="utf-8"?>
<ds:datastoreItem xmlns:ds="http://schemas.openxmlformats.org/officeDocument/2006/customXml" ds:itemID="{E49F77E6-9286-4A7C-925C-B51B9C0B7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E56CC-A5BA-4739-ADA5-8EEC54EC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559f-3783-4a72-b1ac-f2d0421d052f"/>
    <ds:schemaRef ds:uri="354a9207-3b03-455a-819b-46faeee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47097-1828-40AF-8979-86AABDD9F4A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33388E9-58C5-4E20-8E9C-25D0D35B9587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3561559f-3783-4a72-b1ac-f2d0421d05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Kebede, Helina</dc:creator>
  <cp:keywords/>
  <dc:description/>
  <cp:lastModifiedBy>Sparks, Alexis</cp:lastModifiedBy>
  <cp:revision>2</cp:revision>
  <dcterms:created xsi:type="dcterms:W3CDTF">2022-11-03T01:25:00Z</dcterms:created>
  <dcterms:modified xsi:type="dcterms:W3CDTF">2022-11-03T01:25:00Z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0x010100D9C021DB8A6C784CB172F2D85AD03917</vt:lpwstr>
  </property>
</Properties>
</file>